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5D2E9" w14:textId="4205352E" w:rsidR="00B064D4" w:rsidRDefault="00B064D4" w:rsidP="00B064D4">
      <w:pPr>
        <w:ind w:left="142"/>
      </w:pPr>
    </w:p>
    <w:p w14:paraId="6EB8DF47" w14:textId="77777777" w:rsidR="00B064D4" w:rsidRDefault="00B064D4" w:rsidP="00ED4C4B">
      <w:pPr>
        <w:ind w:left="142"/>
        <w:jc w:val="right"/>
      </w:pPr>
    </w:p>
    <w:p w14:paraId="455A8E32" w14:textId="77777777" w:rsidR="00B064D4" w:rsidRDefault="00B064D4" w:rsidP="00B064D4">
      <w:pPr>
        <w:ind w:left="142"/>
      </w:pPr>
    </w:p>
    <w:p w14:paraId="5EC9A64E" w14:textId="77777777" w:rsidR="00B250D6" w:rsidRDefault="00B250D6" w:rsidP="00B250D6">
      <w:pPr>
        <w:pStyle w:val="a7"/>
        <w:spacing w:before="0" w:beforeAutospacing="0" w:after="0" w:afterAutospacing="0"/>
      </w:pPr>
      <w:r>
        <w:rPr>
          <w:rStyle w:val="a8"/>
          <w:rFonts w:ascii="TH SarabunIT๙" w:hAnsi="TH SarabunIT๙" w:cs="TH SarabunIT๙"/>
          <w:sz w:val="32"/>
          <w:szCs w:val="32"/>
          <w:cs/>
        </w:rPr>
        <w:t xml:space="preserve">ขอเชิญตอบแบบวัดการรับรู้ของผู้มีส่วนได้ส่วนเสียภายนอก </w:t>
      </w:r>
      <w:r>
        <w:rPr>
          <w:rStyle w:val="a8"/>
          <w:rFonts w:ascii="TH SarabunIT๙" w:hAnsi="TH SarabunIT๙" w:cs="TH SarabunIT๙"/>
          <w:sz w:val="32"/>
          <w:szCs w:val="32"/>
        </w:rPr>
        <w:t> (External  Integrity and Transparency Assessment : EIT)</w:t>
      </w:r>
    </w:p>
    <w:p w14:paraId="64EFE1FF" w14:textId="77777777" w:rsidR="00DF2F1C" w:rsidRDefault="00B250D6" w:rsidP="00B250D6">
      <w:pPr>
        <w:pStyle w:val="a7"/>
        <w:spacing w:before="0" w:beforeAutospacing="0" w:after="0" w:afterAutospacing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</w:p>
    <w:p w14:paraId="78FDE4B0" w14:textId="7573BE05" w:rsidR="00B250D6" w:rsidRDefault="00B250D6" w:rsidP="00B250D6">
      <w:pPr>
        <w:pStyle w:val="a7"/>
        <w:spacing w:before="0" w:beforeAutospacing="0" w:after="0" w:afterAutospacing="0"/>
        <w:jc w:val="both"/>
      </w:pPr>
      <w:r>
        <w:rPr>
          <w:rFonts w:ascii="TH SarabunIT๙" w:hAnsi="TH SarabunIT๙" w:cs="TH SarabunIT๙"/>
          <w:sz w:val="32"/>
          <w:szCs w:val="32"/>
          <w:cs/>
        </w:rPr>
        <w:t>ด้วยเทศบาล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ตำบลบางลึก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/>
          <w:sz w:val="32"/>
          <w:szCs w:val="32"/>
          <w:cs/>
        </w:rPr>
        <w:t>ได้รับแจ้งจาก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/>
          <w:sz w:val="32"/>
          <w:szCs w:val="32"/>
          <w:cs/>
        </w:rPr>
        <w:t>สำนักงาน ป.ป.ช. จะดำเนินการประเมินคุณธรรมและความโปร่งใสการดำเนินงานของหน่วยงานภาครัฐ ประจำปีงบประมาณ พ.ศ.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9C282E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(ITA)  </w:t>
      </w:r>
      <w:r>
        <w:rPr>
          <w:rFonts w:ascii="TH SarabunIT๙" w:hAnsi="TH SarabunIT๙" w:cs="TH SarabunIT๙"/>
          <w:sz w:val="32"/>
          <w:szCs w:val="32"/>
          <w:cs/>
        </w:rPr>
        <w:t xml:space="preserve">ผ่านระบบ </w:t>
      </w:r>
      <w:r>
        <w:rPr>
          <w:rFonts w:ascii="TH SarabunIT๙" w:hAnsi="TH SarabunIT๙" w:cs="TH SarabunIT๙"/>
          <w:sz w:val="32"/>
          <w:szCs w:val="32"/>
        </w:rPr>
        <w:t xml:space="preserve">ITAS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เพื่อให้การประเมินคุณธรรมและความโปร่งใสในการดำเนินงานขององค์กรปกครองส่วนท้องถิ่น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9C282E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9C282E">
        <w:rPr>
          <w:rFonts w:ascii="TH SarabunIT๙" w:hAnsi="TH SarabunIT๙" w:cs="TH SarabunIT๙" w:hint="cs"/>
          <w:sz w:val="32"/>
          <w:szCs w:val="32"/>
          <w:cs/>
        </w:rPr>
        <w:t xml:space="preserve">ตำบลบางลึก </w:t>
      </w:r>
      <w:r>
        <w:rPr>
          <w:rFonts w:ascii="TH SarabunIT๙" w:hAnsi="TH SarabunIT๙" w:cs="TH SarabunIT๙"/>
          <w:sz w:val="32"/>
          <w:szCs w:val="32"/>
          <w:cs/>
        </w:rPr>
        <w:t>จึงขอประชาสัมพันธ์ให้ผู้มีส่วนได้ส่วนเสียภายนอกที่มารับบริการหรือมาติดต่อภารกิจกับเทศบาลดำเนินการประเมินผ่านช่องทางการวัดการรับรู้ผู้มีส่วนได้ส่วนเสียภายนอก</w:t>
      </w:r>
      <w:r>
        <w:rPr>
          <w:rFonts w:ascii="TH SarabunIT๙" w:hAnsi="TH SarabunIT๙" w:cs="TH SarabunIT๙"/>
          <w:sz w:val="32"/>
          <w:szCs w:val="32"/>
        </w:rPr>
        <w:t xml:space="preserve"> (EIT) </w:t>
      </w:r>
      <w:r>
        <w:rPr>
          <w:rFonts w:ascii="TH SarabunIT๙" w:hAnsi="TH SarabunIT๙" w:cs="TH SarabunIT๙"/>
          <w:sz w:val="32"/>
          <w:szCs w:val="32"/>
          <w:cs/>
        </w:rPr>
        <w:t xml:space="preserve">โดยเข้าผ่านทางเว็บไซต์ระบบ </w:t>
      </w:r>
      <w:r>
        <w:rPr>
          <w:rFonts w:ascii="TH SarabunIT๙" w:hAnsi="TH SarabunIT๙" w:cs="TH SarabunIT๙"/>
          <w:sz w:val="32"/>
          <w:szCs w:val="32"/>
        </w:rPr>
        <w:t>ITAS  </w:t>
      </w:r>
      <w:r>
        <w:rPr>
          <w:rStyle w:val="a8"/>
          <w:rFonts w:ascii="TH SarabunIT๙" w:hAnsi="TH SarabunIT๙" w:cs="TH SarabunIT๙"/>
          <w:sz w:val="32"/>
          <w:szCs w:val="32"/>
          <w:u w:val="single"/>
          <w:cs/>
        </w:rPr>
        <w:t>ได้ตั้งแต่บัดนี้เป็นต้นไป</w:t>
      </w:r>
      <w:r>
        <w:rPr>
          <w:rStyle w:val="a8"/>
          <w:rFonts w:ascii="TH SarabunIT๙" w:hAnsi="TH SarabunIT๙" w:cs="TH SarabunIT๙"/>
          <w:sz w:val="32"/>
          <w:szCs w:val="32"/>
          <w:u w:val="single"/>
        </w:rPr>
        <w:t xml:space="preserve">  </w:t>
      </w:r>
      <w:r>
        <w:rPr>
          <w:rStyle w:val="a8"/>
          <w:rFonts w:ascii="TH SarabunIT๙" w:hAnsi="TH SarabunIT๙" w:cs="TH SarabunIT๙"/>
          <w:sz w:val="32"/>
          <w:szCs w:val="32"/>
          <w:u w:val="single"/>
          <w:cs/>
        </w:rPr>
        <w:t>จนถึงวันที่ 31  </w:t>
      </w:r>
      <w:r w:rsidR="009C282E">
        <w:rPr>
          <w:rStyle w:val="a8"/>
          <w:rFonts w:ascii="TH SarabunIT๙" w:hAnsi="TH SarabunIT๙" w:cs="TH SarabunIT๙" w:hint="cs"/>
          <w:sz w:val="32"/>
          <w:szCs w:val="32"/>
          <w:u w:val="single"/>
          <w:cs/>
        </w:rPr>
        <w:t>พฤษภาคม</w:t>
      </w:r>
      <w:r w:rsidR="00DF2F1C">
        <w:rPr>
          <w:rStyle w:val="a8"/>
          <w:rFonts w:ascii="TH SarabunIT๙" w:hAnsi="TH SarabunIT๙" w:cs="TH SarabunIT๙"/>
          <w:sz w:val="32"/>
          <w:szCs w:val="32"/>
          <w:u w:val="single"/>
          <w:cs/>
        </w:rPr>
        <w:t xml:space="preserve">  256</w:t>
      </w:r>
      <w:r w:rsidR="00DF2F1C">
        <w:rPr>
          <w:rStyle w:val="a8"/>
          <w:rFonts w:ascii="TH SarabunIT๙" w:hAnsi="TH SarabunIT๙" w:cs="TH SarabunIT๙" w:hint="cs"/>
          <w:sz w:val="32"/>
          <w:szCs w:val="32"/>
          <w:u w:val="single"/>
          <w:cs/>
        </w:rPr>
        <w:t>4</w:t>
      </w:r>
      <w:r>
        <w:rPr>
          <w:rStyle w:val="a8"/>
          <w:rFonts w:ascii="Times New Roman" w:hAnsi="Times New Roman" w:cs="Times New Roman"/>
          <w:sz w:val="24"/>
          <w:szCs w:val="24"/>
          <w:u w:val="single"/>
        </w:rPr>
        <w:t xml:space="preserve">  </w:t>
      </w:r>
    </w:p>
    <w:p w14:paraId="3F3B296D" w14:textId="77777777" w:rsidR="00B250D6" w:rsidRDefault="00B250D6" w:rsidP="00B250D6">
      <w:pPr>
        <w:pStyle w:val="a7"/>
        <w:spacing w:before="0" w:beforeAutospacing="0" w:after="0" w:afterAutospacing="0"/>
        <w:jc w:val="both"/>
      </w:pPr>
      <w:r>
        <w:t> </w:t>
      </w:r>
    </w:p>
    <w:p w14:paraId="5BB10D3E" w14:textId="77777777" w:rsidR="00B250D6" w:rsidRDefault="00B250D6" w:rsidP="00B250D6">
      <w:pPr>
        <w:pStyle w:val="a7"/>
        <w:spacing w:before="0" w:beforeAutospacing="0" w:after="0" w:afterAutospacing="0"/>
        <w:jc w:val="both"/>
      </w:pPr>
      <w:r>
        <w:rPr>
          <w:rFonts w:ascii="TH SarabunIT๙" w:hAnsi="TH SarabunIT๙" w:cs="TH SarabunIT๙"/>
          <w:sz w:val="32"/>
          <w:szCs w:val="32"/>
        </w:rPr>
        <w:t>                 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8"/>
          <w:rFonts w:ascii="TH SarabunIT๙" w:hAnsi="TH SarabunIT๙" w:cs="TH SarabunIT๙"/>
          <w:sz w:val="32"/>
          <w:szCs w:val="32"/>
          <w:u w:val="single"/>
          <w:cs/>
        </w:rPr>
        <w:t>ช่องทางการเข้าไปตอบแบบวัดการรับรู้ผู้มีส่วนได้ส่วนเสียภายนอก (</w:t>
      </w:r>
      <w:r>
        <w:rPr>
          <w:rStyle w:val="a8"/>
          <w:rFonts w:ascii="TH SarabunIT๙" w:hAnsi="TH SarabunIT๙" w:cs="TH SarabunIT๙"/>
          <w:sz w:val="32"/>
          <w:szCs w:val="32"/>
          <w:u w:val="single"/>
        </w:rPr>
        <w:t xml:space="preserve">EIT) </w:t>
      </w:r>
      <w:r>
        <w:rPr>
          <w:rStyle w:val="a8"/>
          <w:rFonts w:ascii="TH SarabunIT๙" w:hAnsi="TH SarabunIT๙" w:cs="TH SarabunIT๙"/>
          <w:sz w:val="32"/>
          <w:szCs w:val="32"/>
          <w:u w:val="single"/>
          <w:cs/>
        </w:rPr>
        <w:t>ดังนี้</w:t>
      </w:r>
    </w:p>
    <w:p w14:paraId="00E9B86F" w14:textId="77777777" w:rsidR="00121E8D" w:rsidRDefault="00121E8D" w:rsidP="00B250D6">
      <w:pPr>
        <w:pStyle w:val="a7"/>
        <w:spacing w:before="0" w:beforeAutospacing="0" w:after="0" w:afterAutospacing="0"/>
        <w:jc w:val="both"/>
      </w:pPr>
    </w:p>
    <w:p w14:paraId="3255EAC7" w14:textId="2AB9698C" w:rsidR="00B250D6" w:rsidRDefault="00B250D6" w:rsidP="009C282E">
      <w:pPr>
        <w:numPr>
          <w:ilvl w:val="0"/>
          <w:numId w:val="1"/>
        </w:numPr>
      </w:pPr>
      <w:r>
        <w:rPr>
          <w:rFonts w:ascii="TH SarabunIT๙" w:hAnsi="TH SarabunIT๙" w:cs="TH SarabunIT๙"/>
          <w:sz w:val="32"/>
          <w:szCs w:val="32"/>
        </w:rPr>
        <w:t xml:space="preserve">URL </w:t>
      </w:r>
      <w:r w:rsidR="009C282E" w:rsidRPr="009C282E">
        <w:rPr>
          <w:rStyle w:val="a8"/>
          <w:rFonts w:ascii="TH SarabunPSK" w:hAnsi="TH SarabunPSK" w:cs="TH SarabunPSK"/>
          <w:sz w:val="40"/>
          <w:szCs w:val="40"/>
          <w:shd w:val="clear" w:color="auto" w:fill="FFFFFF"/>
        </w:rPr>
        <w:t>https://itas.nacc.go.th/go/eit/cgx107</w:t>
      </w:r>
    </w:p>
    <w:p w14:paraId="251C934F" w14:textId="77777777" w:rsidR="00B250D6" w:rsidRDefault="00B250D6" w:rsidP="00B250D6">
      <w:pPr>
        <w:numPr>
          <w:ilvl w:val="0"/>
          <w:numId w:val="1"/>
        </w:numPr>
        <w:jc w:val="both"/>
      </w:pP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>ผ่านการสแกนคิว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อาร์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โค้ด (</w:t>
      </w:r>
      <w:r>
        <w:rPr>
          <w:rFonts w:ascii="TH SarabunIT๙" w:hAnsi="TH SarabunIT๙" w:cs="TH SarabunIT๙"/>
          <w:sz w:val="32"/>
          <w:szCs w:val="32"/>
        </w:rPr>
        <w:t xml:space="preserve">QR Code) </w:t>
      </w:r>
      <w:r>
        <w:rPr>
          <w:rFonts w:ascii="TH SarabunIT๙" w:hAnsi="TH SarabunIT๙" w:cs="TH SarabunIT๙"/>
          <w:sz w:val="32"/>
          <w:szCs w:val="32"/>
          <w:cs/>
        </w:rPr>
        <w:t>ด้านล่างนี้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0DECA8" w14:textId="6C550E17" w:rsidR="00B064D4" w:rsidRPr="00B250D6" w:rsidRDefault="00B064D4" w:rsidP="00B064D4">
      <w:pPr>
        <w:ind w:left="142"/>
        <w:rPr>
          <w:cs/>
        </w:rPr>
      </w:pPr>
      <w:bookmarkStart w:id="0" w:name="_GoBack"/>
      <w:bookmarkEnd w:id="0"/>
    </w:p>
    <w:p w14:paraId="373CB05D" w14:textId="77777777" w:rsidR="00B064D4" w:rsidRDefault="00B064D4" w:rsidP="00B064D4">
      <w:pPr>
        <w:ind w:left="142"/>
      </w:pPr>
    </w:p>
    <w:p w14:paraId="2E46B6A1" w14:textId="77777777" w:rsidR="00B064D4" w:rsidRDefault="00B064D4" w:rsidP="00B064D4">
      <w:pPr>
        <w:ind w:left="142"/>
      </w:pPr>
    </w:p>
    <w:p w14:paraId="69D905F8" w14:textId="134B647F" w:rsidR="00B064D4" w:rsidRDefault="009C282E" w:rsidP="00B064D4">
      <w:pPr>
        <w:ind w:left="142"/>
      </w:pPr>
      <w:r>
        <w:rPr>
          <w:rFonts w:hint="cs"/>
          <w:noProof/>
        </w:rPr>
        <w:drawing>
          <wp:inline distT="0" distB="0" distL="0" distR="0" wp14:anchorId="5345E946" wp14:editId="62851661">
            <wp:extent cx="5759533" cy="3257542"/>
            <wp:effectExtent l="0" t="0" r="0" b="63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049" cy="325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6DFDF" w14:textId="69B32C0B" w:rsidR="00B064D4" w:rsidRDefault="00B064D4" w:rsidP="00B064D4">
      <w:pPr>
        <w:ind w:left="142"/>
      </w:pPr>
    </w:p>
    <w:p w14:paraId="7987539C" w14:textId="77777777" w:rsidR="00B064D4" w:rsidRDefault="00B064D4" w:rsidP="00B064D4">
      <w:pPr>
        <w:ind w:left="142"/>
      </w:pPr>
    </w:p>
    <w:p w14:paraId="579F9390" w14:textId="77777777" w:rsidR="00B064D4" w:rsidRDefault="00B064D4" w:rsidP="00B064D4">
      <w:pPr>
        <w:ind w:left="142"/>
      </w:pPr>
    </w:p>
    <w:p w14:paraId="1FECD9F3" w14:textId="77777777" w:rsidR="00B064D4" w:rsidRDefault="00B064D4" w:rsidP="00B064D4">
      <w:pPr>
        <w:ind w:left="142"/>
        <w:rPr>
          <w:cs/>
        </w:rPr>
      </w:pPr>
    </w:p>
    <w:p w14:paraId="5C720290" w14:textId="77777777" w:rsidR="00B064D4" w:rsidRDefault="00B064D4" w:rsidP="00B064D4">
      <w:pPr>
        <w:ind w:left="142"/>
      </w:pPr>
    </w:p>
    <w:p w14:paraId="1CD92C80" w14:textId="77777777" w:rsidR="00B064D4" w:rsidRDefault="00B064D4" w:rsidP="00B064D4">
      <w:pPr>
        <w:ind w:left="142"/>
      </w:pPr>
    </w:p>
    <w:p w14:paraId="528CEA57" w14:textId="77777777" w:rsidR="00B064D4" w:rsidRDefault="00B064D4" w:rsidP="00B064D4">
      <w:pPr>
        <w:ind w:left="142"/>
      </w:pPr>
    </w:p>
    <w:p w14:paraId="0306DC28" w14:textId="77777777" w:rsidR="00B064D4" w:rsidRDefault="00B064D4" w:rsidP="00B064D4">
      <w:pPr>
        <w:ind w:left="142"/>
      </w:pPr>
    </w:p>
    <w:p w14:paraId="3938A820" w14:textId="77777777" w:rsidR="00B064D4" w:rsidRDefault="00B064D4" w:rsidP="00B064D4">
      <w:pPr>
        <w:ind w:left="142"/>
      </w:pPr>
    </w:p>
    <w:p w14:paraId="4D9692F1" w14:textId="77777777" w:rsidR="00B064D4" w:rsidRDefault="00B064D4" w:rsidP="00B064D4">
      <w:pPr>
        <w:ind w:left="142"/>
      </w:pPr>
    </w:p>
    <w:p w14:paraId="249004B0" w14:textId="77777777" w:rsidR="00B064D4" w:rsidRPr="006E54A2" w:rsidRDefault="00B064D4" w:rsidP="00B064D4">
      <w:pPr>
        <w:ind w:left="142"/>
        <w:rPr>
          <w:cs/>
        </w:rPr>
      </w:pPr>
    </w:p>
    <w:p w14:paraId="31981DD0" w14:textId="77777777" w:rsidR="00B064D4" w:rsidRPr="006E54A2" w:rsidRDefault="00B064D4" w:rsidP="00134FF1">
      <w:pPr>
        <w:ind w:left="142"/>
        <w:rPr>
          <w:b/>
          <w:bCs/>
          <w:sz w:val="36"/>
          <w:szCs w:val="36"/>
        </w:rPr>
      </w:pPr>
    </w:p>
    <w:p w14:paraId="226ED7B3" w14:textId="77777777" w:rsidR="006E54A2" w:rsidRDefault="006E54A2" w:rsidP="00134FF1">
      <w:pPr>
        <w:ind w:left="142"/>
      </w:pPr>
    </w:p>
    <w:p w14:paraId="24CB7A70" w14:textId="7BC4E52F" w:rsidR="006E54A2" w:rsidRPr="006E54A2" w:rsidRDefault="006E54A2" w:rsidP="00134FF1">
      <w:pPr>
        <w:ind w:left="142"/>
        <w:rPr>
          <w:cs/>
        </w:rPr>
      </w:pPr>
    </w:p>
    <w:sectPr w:rsidR="006E54A2" w:rsidRPr="006E54A2" w:rsidSect="00297156">
      <w:pgSz w:w="11906" w:h="16838"/>
      <w:pgMar w:top="426" w:right="140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31739"/>
    <w:multiLevelType w:val="multilevel"/>
    <w:tmpl w:val="3B742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B03"/>
    <w:rsid w:val="00121E8D"/>
    <w:rsid w:val="00134FF1"/>
    <w:rsid w:val="001A1923"/>
    <w:rsid w:val="00217299"/>
    <w:rsid w:val="00297156"/>
    <w:rsid w:val="002D0B03"/>
    <w:rsid w:val="002F6C3A"/>
    <w:rsid w:val="003E2268"/>
    <w:rsid w:val="004009D6"/>
    <w:rsid w:val="00443755"/>
    <w:rsid w:val="004937D5"/>
    <w:rsid w:val="00555F53"/>
    <w:rsid w:val="005B5D53"/>
    <w:rsid w:val="0066090A"/>
    <w:rsid w:val="006E54A2"/>
    <w:rsid w:val="007B49B1"/>
    <w:rsid w:val="00863AE7"/>
    <w:rsid w:val="00974CF2"/>
    <w:rsid w:val="009C282E"/>
    <w:rsid w:val="00B064D4"/>
    <w:rsid w:val="00B250D6"/>
    <w:rsid w:val="00BA5AD2"/>
    <w:rsid w:val="00CC56F9"/>
    <w:rsid w:val="00D1743E"/>
    <w:rsid w:val="00DF2F1C"/>
    <w:rsid w:val="00E3380F"/>
    <w:rsid w:val="00ED4C4B"/>
    <w:rsid w:val="00EF1A0A"/>
    <w:rsid w:val="00FB5FE2"/>
    <w:rsid w:val="00FD7BE2"/>
    <w:rsid w:val="00FE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87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B03"/>
    <w:pPr>
      <w:spacing w:after="0" w:line="240" w:lineRule="auto"/>
    </w:pPr>
    <w:rPr>
      <w:rFonts w:ascii="Eucrosia News" w:eastAsia="Times New Roman" w:hAnsi="Eucrosia News" w:cs="EucrosiaUPC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AD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5AD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C56F9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E54A2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54A2"/>
    <w:rPr>
      <w:rFonts w:ascii="Tahoma" w:eastAsia="Times New Roman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B250D6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character" w:styleId="a8">
    <w:name w:val="Strong"/>
    <w:basedOn w:val="a0"/>
    <w:uiPriority w:val="22"/>
    <w:qFormat/>
    <w:rsid w:val="00B250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B03"/>
    <w:pPr>
      <w:spacing w:after="0" w:line="240" w:lineRule="auto"/>
    </w:pPr>
    <w:rPr>
      <w:rFonts w:ascii="Eucrosia News" w:eastAsia="Times New Roman" w:hAnsi="Eucrosia News" w:cs="EucrosiaUPC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AD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5AD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C56F9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6E54A2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54A2"/>
    <w:rPr>
      <w:rFonts w:ascii="Tahoma" w:eastAsia="Times New Roman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B250D6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character" w:styleId="a8">
    <w:name w:val="Strong"/>
    <w:basedOn w:val="a0"/>
    <w:uiPriority w:val="22"/>
    <w:qFormat/>
    <w:rsid w:val="00B250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KKD Windows8.1 V.10_x64</cp:lastModifiedBy>
  <cp:revision>9</cp:revision>
  <cp:lastPrinted>2021-03-19T07:55:00Z</cp:lastPrinted>
  <dcterms:created xsi:type="dcterms:W3CDTF">2021-03-19T07:31:00Z</dcterms:created>
  <dcterms:modified xsi:type="dcterms:W3CDTF">2021-05-07T08:06:00Z</dcterms:modified>
</cp:coreProperties>
</file>